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040"/>
        <w:gridCol w:w="5280"/>
        <w:gridCol w:w="840"/>
        <w:gridCol w:w="720"/>
      </w:tblGrid>
      <w:tr w:rsidR="00A1786B" w:rsidRPr="002200CC" w:rsidTr="00053C5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B35365" w:rsidRDefault="00A50946" w:rsidP="00B3536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5365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F4E3B" w:rsidRP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B3536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A1:</w:t>
            </w:r>
          </w:p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外審研究部分75%</w:t>
            </w:r>
          </w:p>
        </w:tc>
        <w:tc>
          <w:tcPr>
            <w:tcW w:w="20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28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34709" w:rsidRDefault="00A5094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34709" w:rsidRDefault="00A50946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3470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A1</w:t>
            </w:r>
            <w:r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  <w:r w:rsidRPr="0083470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</w:t>
            </w:r>
            <w:r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折算</w:t>
            </w:r>
            <w:r w:rsidRPr="00834709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分數</w:t>
            </w:r>
            <w:r w:rsidRPr="00834709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*</w:t>
            </w:r>
            <w:r w:rsidRPr="0083470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75%)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F57A66">
        <w:trPr>
          <w:cantSplit/>
          <w:trHeight w:val="165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A2:</w:t>
            </w:r>
          </w:p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七年內25</w:t>
            </w:r>
            <w:r w:rsidRPr="002200CC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20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2200CC" w:rsidRDefault="00A1786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200CC">
              <w:rPr>
                <w:rFonts w:ascii="標楷體" w:eastAsia="標楷體" w:hAnsi="標楷體" w:hint="eastAsia"/>
                <w:szCs w:val="22"/>
              </w:rPr>
              <w:t>七年內本職級所提並獲核准之政府委託研究計畫及獎助事項</w:t>
            </w:r>
          </w:p>
          <w:p w:rsidR="00A1786B" w:rsidRPr="002200CC" w:rsidRDefault="00A1786B" w:rsidP="00723C8C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AA55E7" w:rsidRDefault="00A1786B" w:rsidP="00723C8C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proofErr w:type="gramStart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註</w:t>
            </w:r>
            <w:proofErr w:type="gramEnd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：</w:t>
            </w:r>
          </w:p>
          <w:p w:rsidR="00A1786B" w:rsidRDefault="00AA55E7" w:rsidP="00AA55E7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2"/>
              </w:rPr>
              <w:t>1.</w:t>
            </w:r>
            <w:r w:rsidR="00A1786B"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1D2DFE" w:rsidRDefault="00AA55E7" w:rsidP="00AA55E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4E7C18">
              <w:rPr>
                <w:rFonts w:eastAsia="標楷體" w:hAnsi="標楷體"/>
                <w:sz w:val="20"/>
              </w:rPr>
              <w:t>研究計畫之認定：計畫開始執行日期應於七年內本職級之期程內。</w:t>
            </w: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1D2DFE" w:rsidRPr="001D2DFE" w:rsidRDefault="001D2DFE" w:rsidP="001D2DFE">
            <w:pPr>
              <w:rPr>
                <w:rFonts w:ascii="標楷體" w:eastAsia="標楷體" w:hAnsi="標楷體"/>
                <w:sz w:val="20"/>
              </w:rPr>
            </w:pPr>
          </w:p>
          <w:p w:rsidR="00AA55E7" w:rsidRPr="001D2DFE" w:rsidRDefault="00AA55E7" w:rsidP="001D2D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612"/>
              <w:tblOverlap w:val="never"/>
              <w:tblW w:w="42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977"/>
            </w:tblGrid>
            <w:tr w:rsidR="00834709" w:rsidRPr="00834709" w:rsidTr="00A23433">
              <w:tc>
                <w:tcPr>
                  <w:tcW w:w="1266" w:type="dxa"/>
                  <w:vAlign w:val="center"/>
                </w:tcPr>
                <w:p w:rsidR="00A23433" w:rsidRPr="00834709" w:rsidRDefault="00A23433" w:rsidP="00A23433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834709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特約研究計畫</w:t>
                  </w:r>
                </w:p>
              </w:tc>
              <w:tc>
                <w:tcPr>
                  <w:tcW w:w="2977" w:type="dxa"/>
                  <w:vAlign w:val="center"/>
                </w:tcPr>
                <w:p w:rsidR="00A23433" w:rsidRPr="00834709" w:rsidRDefault="00A23433" w:rsidP="00A23433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</w:t>
                  </w:r>
                  <w:r w:rsidRPr="00834709"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  <w:t>12</w:t>
                  </w:r>
                  <w:r w:rsidRPr="00834709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分；未達六個月，每年每件6分</w:t>
                  </w:r>
                </w:p>
              </w:tc>
            </w:tr>
            <w:tr w:rsidR="00834709" w:rsidRPr="00834709" w:rsidTr="00A23433">
              <w:tc>
                <w:tcPr>
                  <w:tcW w:w="1266" w:type="dxa"/>
                  <w:vAlign w:val="center"/>
                </w:tcPr>
                <w:p w:rsidR="00A23433" w:rsidRPr="00834709" w:rsidRDefault="00A23433" w:rsidP="00A23433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834709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專題研究計畫</w:t>
                  </w:r>
                </w:p>
              </w:tc>
              <w:tc>
                <w:tcPr>
                  <w:tcW w:w="2977" w:type="dxa"/>
                  <w:vAlign w:val="center"/>
                </w:tcPr>
                <w:p w:rsidR="00A23433" w:rsidRPr="00834709" w:rsidRDefault="00A23433" w:rsidP="00A23433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834709" w:rsidRDefault="002D57B6" w:rsidP="00A23433">
            <w:pPr>
              <w:ind w:leftChars="15" w:left="396" w:hangingChars="150" w:hanging="3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4709">
              <w:rPr>
                <w:rFonts w:eastAsia="標楷體" w:hint="eastAsia"/>
                <w:b/>
                <w:color w:val="000000" w:themeColor="text1"/>
                <w:szCs w:val="24"/>
              </w:rPr>
              <w:t>A2a</w:t>
            </w:r>
            <w:r w:rsidR="001505D4" w:rsidRPr="00834709">
              <w:rPr>
                <w:rFonts w:eastAsia="標楷體" w:hint="eastAsia"/>
                <w:b/>
                <w:color w:val="000000" w:themeColor="text1"/>
                <w:szCs w:val="24"/>
              </w:rPr>
              <w:t>：</w:t>
            </w:r>
            <w:r w:rsidR="00A23433" w:rsidRPr="00834709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23433" w:rsidRPr="00834709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0E7A" w:rsidRPr="002200CC" w:rsidTr="00F57A66">
        <w:trPr>
          <w:cantSplit/>
          <w:trHeight w:val="165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E7A" w:rsidRPr="002200CC" w:rsidRDefault="000B0E7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0B0E7A" w:rsidRPr="002200CC" w:rsidRDefault="000B0E7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0E7A" w:rsidRPr="002200CC" w:rsidRDefault="000B0E7A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0E7A" w:rsidRPr="00834709" w:rsidRDefault="000B0E7A" w:rsidP="008120A9">
            <w:pPr>
              <w:snapToGrid w:val="0"/>
              <w:spacing w:beforeLines="20" w:before="72" w:afterLines="30" w:after="108"/>
              <w:ind w:left="672" w:hangingChars="300" w:hanging="672"/>
              <w:rPr>
                <w:rFonts w:eastAsia="標楷體"/>
                <w:color w:val="000000" w:themeColor="text1"/>
                <w:spacing w:val="-8"/>
                <w:szCs w:val="24"/>
              </w:rPr>
            </w:pPr>
            <w:r w:rsidRPr="00834709">
              <w:rPr>
                <w:rFonts w:eastAsia="標楷體" w:hint="eastAsia"/>
                <w:color w:val="000000" w:themeColor="text1"/>
                <w:spacing w:val="-8"/>
                <w:szCs w:val="24"/>
              </w:rPr>
              <w:t>Aa-1</w:t>
            </w:r>
            <w:r w:rsidRPr="00834709">
              <w:rPr>
                <w:rFonts w:eastAsia="標楷體" w:hint="eastAsia"/>
                <w:color w:val="000000" w:themeColor="text1"/>
                <w:spacing w:val="-8"/>
                <w:szCs w:val="24"/>
              </w:rPr>
              <w:t>：經</w:t>
            </w:r>
            <w:r w:rsidR="00A25B41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5B41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eastAsia="標楷體" w:hint="eastAsia"/>
                <w:color w:val="000000" w:themeColor="text1"/>
                <w:spacing w:val="-8"/>
                <w:szCs w:val="24"/>
              </w:rPr>
              <w:t>認定之</w:t>
            </w:r>
            <w:proofErr w:type="gramStart"/>
            <w:r w:rsidRPr="00834709">
              <w:rPr>
                <w:rFonts w:eastAsia="標楷體"/>
                <w:color w:val="000000" w:themeColor="text1"/>
                <w:spacing w:val="-8"/>
                <w:szCs w:val="24"/>
              </w:rPr>
              <w:t>科技部</w:t>
            </w:r>
            <w:r w:rsidRPr="00834709">
              <w:rPr>
                <w:rFonts w:eastAsia="標楷體" w:hint="eastAsia"/>
                <w:color w:val="000000" w:themeColor="text1"/>
                <w:spacing w:val="-8"/>
                <w:szCs w:val="24"/>
              </w:rPr>
              <w:t>產學</w:t>
            </w:r>
            <w:proofErr w:type="gramEnd"/>
            <w:r w:rsidRPr="00834709">
              <w:rPr>
                <w:rFonts w:eastAsia="標楷體" w:hint="eastAsia"/>
                <w:color w:val="000000" w:themeColor="text1"/>
                <w:spacing w:val="-8"/>
                <w:szCs w:val="24"/>
              </w:rPr>
              <w:t>合作計畫及政府委託產學合作計畫</w:t>
            </w:r>
          </w:p>
          <w:tbl>
            <w:tblPr>
              <w:tblW w:w="3600" w:type="dxa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7"/>
              <w:gridCol w:w="1983"/>
            </w:tblGrid>
            <w:tr w:rsidR="00834709" w:rsidRPr="00834709" w:rsidTr="00834709">
              <w:tc>
                <w:tcPr>
                  <w:tcW w:w="1617" w:type="dxa"/>
                </w:tcPr>
                <w:p w:rsidR="00834709" w:rsidRPr="00834709" w:rsidRDefault="00834709" w:rsidP="00834709">
                  <w:pPr>
                    <w:snapToGrid w:val="0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六個月</w:t>
                  </w: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(</w:t>
                  </w: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含</w:t>
                  </w: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)</w:t>
                  </w: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以上</w:t>
                  </w:r>
                </w:p>
              </w:tc>
              <w:tc>
                <w:tcPr>
                  <w:tcW w:w="1983" w:type="dxa"/>
                  <w:vAlign w:val="center"/>
                </w:tcPr>
                <w:p w:rsidR="00834709" w:rsidRPr="001D2DFE" w:rsidRDefault="00834709" w:rsidP="00834709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  <w:sz w:val="20"/>
                      <w:szCs w:val="16"/>
                    </w:rPr>
                  </w:pPr>
                  <w:r w:rsidRPr="001D2DFE">
                    <w:rPr>
                      <w:rFonts w:eastAsia="標楷體" w:hint="eastAsia"/>
                      <w:color w:val="000000" w:themeColor="text1"/>
                      <w:sz w:val="20"/>
                      <w:szCs w:val="16"/>
                    </w:rPr>
                    <w:t>每年每件</w:t>
                  </w:r>
                  <w:r w:rsidRPr="001D2DFE">
                    <w:rPr>
                      <w:rFonts w:eastAsia="標楷體"/>
                      <w:color w:val="000000" w:themeColor="text1"/>
                      <w:sz w:val="20"/>
                      <w:szCs w:val="16"/>
                    </w:rPr>
                    <w:t>3</w:t>
                  </w:r>
                  <w:r w:rsidRPr="001D2DFE">
                    <w:rPr>
                      <w:rFonts w:eastAsia="標楷體" w:hint="eastAsia"/>
                      <w:color w:val="000000" w:themeColor="text1"/>
                      <w:sz w:val="20"/>
                      <w:szCs w:val="16"/>
                    </w:rPr>
                    <w:t>分</w:t>
                  </w:r>
                </w:p>
              </w:tc>
            </w:tr>
            <w:tr w:rsidR="00834709" w:rsidRPr="00834709" w:rsidTr="00834709">
              <w:tc>
                <w:tcPr>
                  <w:tcW w:w="1617" w:type="dxa"/>
                </w:tcPr>
                <w:p w:rsidR="00834709" w:rsidRPr="00834709" w:rsidRDefault="00834709" w:rsidP="00834709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/>
                      <w:color w:val="000000" w:themeColor="text1"/>
                      <w:sz w:val="20"/>
                    </w:rPr>
                    <w:t>未達六個月</w:t>
                  </w:r>
                </w:p>
              </w:tc>
              <w:tc>
                <w:tcPr>
                  <w:tcW w:w="1983" w:type="dxa"/>
                  <w:vAlign w:val="center"/>
                </w:tcPr>
                <w:p w:rsidR="00834709" w:rsidRPr="001D2DFE" w:rsidRDefault="00834709" w:rsidP="00834709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  <w:sz w:val="20"/>
                      <w:szCs w:val="16"/>
                    </w:rPr>
                  </w:pPr>
                  <w:r w:rsidRPr="001D2DFE">
                    <w:rPr>
                      <w:rFonts w:eastAsia="標楷體" w:hint="eastAsia"/>
                      <w:color w:val="000000" w:themeColor="text1"/>
                      <w:sz w:val="20"/>
                      <w:szCs w:val="16"/>
                    </w:rPr>
                    <w:t>每年每件</w:t>
                  </w:r>
                  <w:r w:rsidRPr="001D2DFE">
                    <w:rPr>
                      <w:rFonts w:eastAsia="標楷體"/>
                      <w:color w:val="000000" w:themeColor="text1"/>
                      <w:sz w:val="20"/>
                      <w:szCs w:val="16"/>
                    </w:rPr>
                    <w:t>1.5</w:t>
                  </w:r>
                  <w:r w:rsidRPr="001D2DFE">
                    <w:rPr>
                      <w:rFonts w:eastAsia="標楷體" w:hint="eastAsia"/>
                      <w:color w:val="000000" w:themeColor="text1"/>
                      <w:sz w:val="20"/>
                      <w:szCs w:val="16"/>
                    </w:rPr>
                    <w:t>分</w:t>
                  </w:r>
                </w:p>
              </w:tc>
            </w:tr>
          </w:tbl>
          <w:p w:rsidR="000B0E7A" w:rsidRPr="00834709" w:rsidRDefault="000B0E7A" w:rsidP="000B0E7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834709">
              <w:rPr>
                <w:rFonts w:eastAsia="標楷體"/>
                <w:color w:val="000000" w:themeColor="text1"/>
                <w:sz w:val="20"/>
              </w:rPr>
              <w:t>（與</w:t>
            </w:r>
            <w:r w:rsidRPr="00834709">
              <w:rPr>
                <w:rFonts w:eastAsia="標楷體" w:hint="eastAsia"/>
                <w:color w:val="000000" w:themeColor="text1"/>
                <w:sz w:val="20"/>
              </w:rPr>
              <w:t>A</w:t>
            </w:r>
            <w:r w:rsidRPr="00834709">
              <w:rPr>
                <w:rFonts w:eastAsia="標楷體"/>
                <w:color w:val="000000" w:themeColor="text1"/>
                <w:sz w:val="20"/>
              </w:rPr>
              <w:t>2</w:t>
            </w:r>
            <w:r w:rsidRPr="00834709">
              <w:rPr>
                <w:rFonts w:eastAsia="標楷體" w:hint="eastAsia"/>
                <w:color w:val="000000" w:themeColor="text1"/>
                <w:sz w:val="20"/>
              </w:rPr>
              <w:t>g</w:t>
            </w:r>
            <w:r w:rsidRPr="00834709">
              <w:rPr>
                <w:rFonts w:eastAsia="標楷體"/>
                <w:color w:val="000000" w:themeColor="text1"/>
                <w:sz w:val="20"/>
              </w:rPr>
              <w:t>擇</w:t>
            </w:r>
            <w:proofErr w:type="gramStart"/>
            <w:r w:rsidRPr="00834709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834709">
              <w:rPr>
                <w:rFonts w:eastAsia="標楷體"/>
                <w:color w:val="000000" w:themeColor="text1"/>
                <w:sz w:val="20"/>
              </w:rPr>
              <w:t>計分）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B0E7A" w:rsidRPr="002200CC" w:rsidRDefault="000B0E7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0B0E7A" w:rsidRPr="002200CC" w:rsidRDefault="000B0E7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510B04" w:rsidRDefault="00C86DFD" w:rsidP="00A23433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D3266">
              <w:rPr>
                <w:rFonts w:eastAsia="標楷體" w:hint="eastAsia"/>
                <w:spacing w:val="-8"/>
                <w:szCs w:val="24"/>
              </w:rPr>
              <w:t>A</w:t>
            </w:r>
            <w:r w:rsidR="00331566" w:rsidRPr="00AD3266">
              <w:rPr>
                <w:rFonts w:eastAsia="標楷體" w:hint="eastAsia"/>
                <w:spacing w:val="-8"/>
                <w:szCs w:val="24"/>
              </w:rPr>
              <w:t>2</w:t>
            </w:r>
            <w:r w:rsidRPr="00AD3266">
              <w:rPr>
                <w:rFonts w:eastAsia="標楷體" w:hint="eastAsia"/>
                <w:spacing w:val="-8"/>
                <w:szCs w:val="24"/>
              </w:rPr>
              <w:t>b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：</w:t>
            </w:r>
            <w:proofErr w:type="gramStart"/>
            <w:r w:rsidR="00590AE5" w:rsidRPr="00AD3266">
              <w:rPr>
                <w:rFonts w:eastAsia="標楷體" w:hint="eastAsia"/>
                <w:spacing w:val="-8"/>
                <w:szCs w:val="24"/>
              </w:rPr>
              <w:t>科技部產學</w:t>
            </w:r>
            <w:proofErr w:type="gramEnd"/>
            <w:r w:rsidR="00590AE5" w:rsidRPr="00AD3266">
              <w:rPr>
                <w:rFonts w:eastAsia="標楷體" w:hint="eastAsia"/>
                <w:spacing w:val="-8"/>
                <w:szCs w:val="24"/>
              </w:rPr>
              <w:t>合作研究計畫，依核定之合作企業明細表所列研究主持費每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(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含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)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分，超過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萬元之部分，每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0.35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0B04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510B04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2E14" w:rsidRPr="00510B04">
                <w:rPr>
                  <w:rFonts w:ascii="標楷體" w:eastAsia="標楷體" w:hAnsi="標楷體" w:hint="eastAsia"/>
                  <w:szCs w:val="24"/>
                </w:rPr>
                <w:t>2c</w:t>
              </w:r>
            </w:smartTag>
            <w:r w:rsidRPr="00510B04">
              <w:rPr>
                <w:rFonts w:ascii="標楷體" w:eastAsia="標楷體" w:hAnsi="標楷體" w:hint="eastAsia"/>
                <w:szCs w:val="24"/>
              </w:rPr>
              <w:t>：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曽獲科技部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吳大猷先生紀念獎</w:t>
            </w:r>
            <w:r w:rsidR="00B8574F" w:rsidRPr="00510B04">
              <w:rPr>
                <w:rFonts w:eastAsia="標楷體"/>
                <w:szCs w:val="24"/>
              </w:rPr>
              <w:t>6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分（僅可用於</w:t>
            </w:r>
            <w:r w:rsidR="00B8574F" w:rsidRPr="00510B04">
              <w:rPr>
                <w:rFonts w:eastAsia="標楷體"/>
                <w:szCs w:val="24"/>
              </w:rPr>
              <w:t>1</w:t>
            </w:r>
            <w:r w:rsidR="00B8574F" w:rsidRPr="00510B04">
              <w:rPr>
                <w:rFonts w:ascii="標楷體" w:eastAsia="標楷體" w:hAnsi="標楷體" w:hint="eastAsia"/>
                <w:szCs w:val="24"/>
              </w:rPr>
              <w:t>次升等計分）；</w:t>
            </w:r>
            <w:r w:rsidR="001505D4" w:rsidRPr="00510B04">
              <w:rPr>
                <w:rFonts w:ascii="標楷體" w:eastAsia="標楷體" w:hAnsi="標楷體" w:hint="eastAsia"/>
                <w:szCs w:val="24"/>
              </w:rPr>
              <w:t>曾獲科技部</w:t>
            </w:r>
            <w:r w:rsidR="00002E14" w:rsidRPr="00510B04">
              <w:rPr>
                <w:rFonts w:ascii="標楷體" w:eastAsia="標楷體" w:hAnsi="標楷體" w:hint="eastAsia"/>
                <w:szCs w:val="24"/>
              </w:rPr>
              <w:t>傑出研究獎1次20分</w:t>
            </w:r>
            <w:r w:rsidR="007B3BD5" w:rsidRPr="00510B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834709" w:rsidRDefault="008B07B9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709">
              <w:rPr>
                <w:rFonts w:eastAsia="標楷體"/>
                <w:color w:val="000000" w:themeColor="text1"/>
                <w:szCs w:val="24"/>
              </w:rPr>
              <w:t>A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d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834709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A23433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834709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834709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(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834709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834709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)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1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834709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A23433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834709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834709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834709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2</w:t>
            </w:r>
            <w:r w:rsidRPr="00834709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834709" w:rsidRDefault="002D57B6" w:rsidP="00510B04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34709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A23433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認定，主要發明人與產業界(含企業與法人)辦理技術移轉或著作授權，累計授權金額達20萬元者得0.5分，超過20萬元之部份，每10萬元得0.25</w:t>
            </w:r>
            <w:r w:rsidR="00C42C3F"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4B5CF3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834709" w:rsidRDefault="00590AE5" w:rsidP="00AE7398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A23433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E7398" w:rsidRPr="00834709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 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83470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0.1 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834709">
        <w:trPr>
          <w:cantSplit/>
          <w:trHeight w:val="131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2467" w:rsidRPr="00834709" w:rsidRDefault="00590AE5" w:rsidP="00A23433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A2g：經</w:t>
            </w:r>
            <w:r w:rsidR="00A23433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3433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AE7398" w:rsidRPr="00834709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834709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計畫)：計畫主持人累計計畫金額達50 萬元者得1 分，超過50 萬元之部份，每10 萬元得0.1 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834709">
        <w:trPr>
          <w:cantSplit/>
          <w:trHeight w:val="1655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834709" w:rsidRDefault="008B07B9" w:rsidP="00AD3266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34709">
              <w:rPr>
                <w:rFonts w:eastAsia="標楷體"/>
                <w:color w:val="000000" w:themeColor="text1"/>
                <w:szCs w:val="24"/>
              </w:rPr>
              <w:t>A</w:t>
            </w:r>
            <w:r w:rsidR="00590AE5" w:rsidRPr="00834709">
              <w:rPr>
                <w:rFonts w:eastAsia="標楷體" w:hint="eastAsia"/>
                <w:color w:val="000000" w:themeColor="text1"/>
                <w:szCs w:val="24"/>
              </w:rPr>
              <w:t>2h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：經教務處認定之教育部教學相關計畫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經費累計每達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100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萬元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(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含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)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得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計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1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分，未達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100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萬元得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0.5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分，</w:t>
            </w:r>
            <w:r w:rsidR="00590AE5" w:rsidRPr="00834709">
              <w:rPr>
                <w:rFonts w:eastAsia="標楷體" w:hint="eastAsia"/>
                <w:color w:val="000000" w:themeColor="text1"/>
                <w:szCs w:val="24"/>
              </w:rPr>
              <w:t>依序類推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，每件計畫不得重複計分，若為共</w:t>
            </w:r>
            <w:r w:rsidR="00A132AC" w:rsidRPr="00834709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(</w:t>
            </w:r>
            <w:r w:rsidR="00A132AC" w:rsidRPr="00834709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協</w:t>
            </w:r>
            <w:r w:rsidR="00A132AC" w:rsidRPr="00834709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834709">
              <w:rPr>
                <w:rFonts w:eastAsia="標楷體"/>
                <w:color w:val="000000" w:themeColor="text1"/>
                <w:szCs w:val="24"/>
              </w:rPr>
              <w:t>同主持人，必須由所有主持人簽名確認個人貢獻，依比例分配計分。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8B07B9" w:rsidTr="003B2467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4709" w:rsidRPr="00834709" w:rsidRDefault="00834709" w:rsidP="00834709">
            <w:pPr>
              <w:snapToGrid w:val="0"/>
              <w:spacing w:beforeLines="20" w:before="72" w:afterLines="20" w:after="72"/>
              <w:ind w:leftChars="-2" w:left="475" w:hangingChars="200" w:hanging="480"/>
              <w:jc w:val="both"/>
              <w:rPr>
                <w:rFonts w:eastAsia="標楷體"/>
                <w:szCs w:val="24"/>
              </w:rPr>
            </w:pPr>
            <w:r w:rsidRPr="00834709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2</w:t>
            </w:r>
            <w:r w:rsidRPr="00834709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i</w:t>
            </w:r>
            <w:r w:rsidRPr="00834709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：教育部教學實踐研究計畫，每年每件</w:t>
            </w:r>
            <w:r w:rsidRPr="00834709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3</w:t>
            </w:r>
            <w:r w:rsidRPr="00834709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3B2467">
        <w:trPr>
          <w:cantSplit/>
          <w:trHeight w:val="45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510B04" w:rsidRDefault="00834709" w:rsidP="001D2DFE">
            <w:pPr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1D2DFE" w:rsidRPr="00834709">
              <w:rPr>
                <w:rFonts w:eastAsia="標楷體"/>
                <w:b/>
                <w:color w:val="FF0000"/>
                <w:kern w:val="0"/>
                <w:szCs w:val="24"/>
                <w:u w:val="single"/>
              </w:rPr>
              <w:t>ii</w:t>
            </w:r>
            <w:r w:rsidRPr="00AD3266">
              <w:rPr>
                <w:rFonts w:eastAsia="標楷體" w:hint="eastAsia"/>
                <w:szCs w:val="24"/>
              </w:rPr>
              <w:t>：其他學術成就（由院教評會審議，至多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834709">
        <w:trPr>
          <w:cantSplit/>
          <w:trHeight w:val="1706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834709" w:rsidRPr="00420502" w:rsidRDefault="00834709" w:rsidP="008347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七年內本職級</w:t>
            </w:r>
          </w:p>
          <w:p w:rsidR="00834709" w:rsidRPr="002200CC" w:rsidRDefault="00834709" w:rsidP="008347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展演作品</w:t>
            </w: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834709" w:rsidRDefault="00834709" w:rsidP="00834709">
            <w:pPr>
              <w:ind w:leftChars="15" w:left="461" w:hangingChars="177" w:hanging="425"/>
              <w:rPr>
                <w:rFonts w:eastAsia="標楷體"/>
                <w:color w:val="000000" w:themeColor="text1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1D2DFE">
              <w:rPr>
                <w:rFonts w:eastAsia="標楷體"/>
                <w:szCs w:val="24"/>
              </w:rPr>
              <w:t>j</w:t>
            </w:r>
            <w:r w:rsidRPr="00AD3266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展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演與設計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未送外審之作品</w:t>
            </w:r>
            <w:r w:rsidRPr="0083470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834709" w:rsidRPr="00834709" w:rsidRDefault="00834709" w:rsidP="00834709">
            <w:pPr>
              <w:ind w:leftChars="15" w:left="355" w:hangingChars="177" w:hanging="319"/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</w:pPr>
            <w:r w:rsidRPr="0083470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依據劇藝系教師升等7年內</w:t>
            </w:r>
            <w:proofErr w:type="gramStart"/>
            <w:r w:rsidRPr="0083470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本職級展演</w:t>
            </w:r>
            <w:proofErr w:type="gramEnd"/>
            <w:r w:rsidRPr="0083470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作品評分標準，核計分數。</w:t>
            </w:r>
          </w:p>
          <w:tbl>
            <w:tblPr>
              <w:tblW w:w="3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1130"/>
            </w:tblGrid>
            <w:tr w:rsidR="00834709" w:rsidRPr="00834709" w:rsidTr="00420502">
              <w:trPr>
                <w:trHeight w:val="315"/>
                <w:jc w:val="center"/>
              </w:trPr>
              <w:tc>
                <w:tcPr>
                  <w:tcW w:w="2534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一級展演作品發表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4</w:t>
                  </w: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834709" w:rsidRPr="00834709" w:rsidTr="00420502">
              <w:trPr>
                <w:trHeight w:val="300"/>
                <w:jc w:val="center"/>
              </w:trPr>
              <w:tc>
                <w:tcPr>
                  <w:tcW w:w="2534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二級展演作品發表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2</w:t>
                  </w: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834709" w:rsidRPr="00834709" w:rsidTr="00420502">
              <w:trPr>
                <w:trHeight w:val="330"/>
                <w:jc w:val="center"/>
              </w:trPr>
              <w:tc>
                <w:tcPr>
                  <w:tcW w:w="2534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三級展演作品發表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834709" w:rsidRPr="00834709" w:rsidRDefault="00834709" w:rsidP="0083470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1</w:t>
                  </w:r>
                  <w:r w:rsidRPr="00834709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</w:tbl>
          <w:p w:rsidR="00834709" w:rsidRPr="00AD3266" w:rsidRDefault="00834709" w:rsidP="0083470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3B2467" w:rsidRDefault="00834709" w:rsidP="001D2DFE">
            <w:pPr>
              <w:snapToGrid w:val="0"/>
              <w:spacing w:line="192" w:lineRule="auto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1D2DFE" w:rsidRPr="001D2DFE">
              <w:rPr>
                <w:rFonts w:eastAsia="標楷體" w:hint="eastAsia"/>
                <w:color w:val="000000" w:themeColor="text1"/>
                <w:szCs w:val="24"/>
              </w:rPr>
              <w:t>k</w:t>
            </w:r>
            <w:r w:rsidRPr="003B2467">
              <w:rPr>
                <w:rFonts w:eastAsia="標楷體"/>
                <w:szCs w:val="24"/>
              </w:rPr>
              <w:t>：傑出文藝成就依照「國立中山大學文學院教師升等傑出文藝成就獎項計分標準建議表」計分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3B2467" w:rsidRDefault="00834709" w:rsidP="001D2DFE">
            <w:pPr>
              <w:spacing w:line="240" w:lineRule="exact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1D2DFE" w:rsidRPr="001D2DFE">
              <w:rPr>
                <w:rFonts w:eastAsia="標楷體"/>
                <w:color w:val="000000" w:themeColor="text1"/>
                <w:szCs w:val="24"/>
              </w:rPr>
              <w:t>l</w:t>
            </w:r>
            <w:r w:rsidRPr="003B2467">
              <w:rPr>
                <w:rFonts w:eastAsia="標楷體"/>
                <w:szCs w:val="24"/>
              </w:rPr>
              <w:t>：行政院文化部</w:t>
            </w:r>
            <w:r w:rsidRPr="003B2467">
              <w:rPr>
                <w:rFonts w:eastAsia="標楷體"/>
                <w:szCs w:val="24"/>
              </w:rPr>
              <w:t>(</w:t>
            </w:r>
            <w:proofErr w:type="gramStart"/>
            <w:r w:rsidRPr="003B2467">
              <w:rPr>
                <w:rFonts w:eastAsia="標楷體"/>
                <w:szCs w:val="24"/>
              </w:rPr>
              <w:t>含原文建會</w:t>
            </w:r>
            <w:proofErr w:type="gramEnd"/>
            <w:r w:rsidRPr="003B2467">
              <w:rPr>
                <w:rFonts w:eastAsia="標楷體"/>
                <w:szCs w:val="24"/>
              </w:rPr>
              <w:t>)</w:t>
            </w:r>
            <w:r w:rsidRPr="003B2467">
              <w:rPr>
                <w:rFonts w:eastAsia="標楷體"/>
                <w:szCs w:val="24"/>
              </w:rPr>
              <w:t>獎助、國家文化藝術基金會獎助</w:t>
            </w:r>
            <w:r w:rsidRPr="003B2467">
              <w:rPr>
                <w:rFonts w:eastAsia="標楷體"/>
                <w:szCs w:val="24"/>
              </w:rPr>
              <w:t>1</w:t>
            </w:r>
            <w:r w:rsidRPr="003B2467">
              <w:rPr>
                <w:rFonts w:eastAsia="標楷體"/>
                <w:szCs w:val="24"/>
              </w:rPr>
              <w:t>次</w:t>
            </w:r>
            <w:r w:rsidRPr="003B2467">
              <w:rPr>
                <w:rFonts w:eastAsia="標楷體"/>
                <w:szCs w:val="24"/>
              </w:rPr>
              <w:t>2</w:t>
            </w:r>
            <w:r w:rsidRPr="003B2467">
              <w:rPr>
                <w:rFonts w:eastAsia="標楷體"/>
                <w:szCs w:val="24"/>
              </w:rPr>
              <w:t>分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受獎助作品若已於</w:t>
            </w: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1D2DFE">
              <w:rPr>
                <w:rFonts w:eastAsia="標楷體"/>
                <w:szCs w:val="24"/>
              </w:rPr>
              <w:t>j</w:t>
            </w:r>
            <w:proofErr w:type="gramStart"/>
            <w:r w:rsidRPr="003B2467">
              <w:rPr>
                <w:rFonts w:eastAsia="標楷體" w:hint="eastAsia"/>
                <w:szCs w:val="24"/>
              </w:rPr>
              <w:t>採</w:t>
            </w:r>
            <w:proofErr w:type="gramEnd"/>
            <w:r w:rsidRPr="003B2467">
              <w:rPr>
                <w:rFonts w:eastAsia="標楷體" w:hint="eastAsia"/>
                <w:szCs w:val="24"/>
              </w:rPr>
              <w:t>計，則不得計分</w:t>
            </w:r>
            <w:r w:rsidRPr="003B246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3B2467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794DA8" w:rsidRDefault="00834709" w:rsidP="001D2DFE">
            <w:pPr>
              <w:ind w:leftChars="15" w:left="494" w:hangingChars="191" w:hanging="458"/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1D2DFE" w:rsidRPr="001D2DFE">
              <w:rPr>
                <w:rFonts w:eastAsia="標楷體"/>
                <w:color w:val="000000" w:themeColor="text1"/>
                <w:szCs w:val="24"/>
              </w:rPr>
              <w:t>m</w:t>
            </w:r>
            <w:r w:rsidRPr="00AD3266">
              <w:rPr>
                <w:rFonts w:eastAsia="標楷體" w:hint="eastAsia"/>
                <w:szCs w:val="24"/>
              </w:rPr>
              <w:t>：其他</w:t>
            </w:r>
            <w:r>
              <w:rPr>
                <w:rFonts w:eastAsia="標楷體" w:hint="eastAsia"/>
                <w:szCs w:val="24"/>
              </w:rPr>
              <w:t>展演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含文藝</w:t>
            </w:r>
            <w:r>
              <w:rPr>
                <w:rFonts w:eastAsia="標楷體" w:hint="eastAsia"/>
                <w:szCs w:val="24"/>
              </w:rPr>
              <w:t>)</w:t>
            </w:r>
            <w:r w:rsidRPr="00AD3266">
              <w:rPr>
                <w:rFonts w:eastAsia="標楷體" w:hint="eastAsia"/>
                <w:szCs w:val="24"/>
              </w:rPr>
              <w:t>成就（由院教評會審</w:t>
            </w:r>
            <w:r w:rsidR="001D2DFE">
              <w:rPr>
                <w:rFonts w:eastAsia="標楷體" w:hint="eastAsia"/>
                <w:szCs w:val="24"/>
              </w:rPr>
              <w:t>議</w:t>
            </w:r>
            <w:r w:rsidRPr="00AD3266">
              <w:rPr>
                <w:rFonts w:eastAsia="標楷體" w:hint="eastAsia"/>
                <w:szCs w:val="24"/>
              </w:rPr>
              <w:t>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2200CC" w:rsidTr="003B2467">
        <w:trPr>
          <w:cantSplit/>
          <w:trHeight w:val="34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834709" w:rsidRPr="008B07B9" w:rsidRDefault="00834709" w:rsidP="00834709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七年內小計（合計總分不得超過25分）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834709" w:rsidRPr="002200CC" w:rsidRDefault="00834709" w:rsidP="008347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34709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709" w:rsidRPr="0051595F" w:rsidRDefault="00834709" w:rsidP="0083470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34709" w:rsidRPr="0051595F" w:rsidRDefault="00834709" w:rsidP="0083470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4709" w:rsidRPr="0051595F" w:rsidRDefault="00834709" w:rsidP="0083470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4709" w:rsidRPr="0051595F" w:rsidRDefault="00834709" w:rsidP="00834709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2E14" w:rsidRPr="0051595F" w:rsidRDefault="00002E14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B35365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B3536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B35365" w:rsidRP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6F4E3B" w:rsidRPr="00B3536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B35365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等教學及服務績效評分原則]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8C5CCC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B1：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834709">
        <w:trPr>
          <w:cantSplit/>
          <w:trHeight w:val="100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B3：教育部</w:t>
            </w:r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師鐸獎</w:t>
            </w:r>
            <w:r w:rsidR="00834709" w:rsidRPr="00834709">
              <w:rPr>
                <w:rFonts w:eastAsia="標楷體"/>
                <w:b/>
                <w:color w:val="FF0000"/>
                <w:szCs w:val="24"/>
                <w:u w:val="single"/>
              </w:rPr>
              <w:t>20</w:t>
            </w:r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834709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834709">
            <w:pPr>
              <w:ind w:leftChars="151" w:left="487" w:hangingChars="52" w:hanging="1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非</w:t>
            </w:r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834709" w:rsidRPr="00834709">
              <w:rPr>
                <w:rFonts w:eastAsia="標楷體" w:hint="eastAsia"/>
                <w:b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834709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34709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433" w:rsidRPr="00834709" w:rsidRDefault="00A23433" w:rsidP="00A23433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34709">
              <w:rPr>
                <w:rFonts w:eastAsia="標楷體" w:hint="eastAsia"/>
                <w:b/>
                <w:color w:val="000000" w:themeColor="text1"/>
                <w:szCs w:val="24"/>
              </w:rPr>
              <w:t>執行卓越教學計畫</w:t>
            </w:r>
          </w:p>
          <w:p w:rsidR="0080262E" w:rsidRPr="00834709" w:rsidRDefault="00A23433" w:rsidP="00A23433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34709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8E33C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5F0D39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9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9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34709" w:rsidRDefault="00834709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34709" w:rsidRDefault="00834709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834709" w:rsidRDefault="00834709" w:rsidP="00510B04">
      <w:pPr>
        <w:widowControl/>
        <w:snapToGrid w:val="0"/>
        <w:jc w:val="both"/>
        <w:rPr>
          <w:color w:val="000000" w:themeColor="text1"/>
          <w:sz w:val="20"/>
        </w:rPr>
      </w:pPr>
      <w:bookmarkStart w:id="0" w:name="_GoBack"/>
      <w:bookmarkEnd w:id="0"/>
    </w:p>
    <w:p w:rsidR="00834709" w:rsidRDefault="00834709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6F4E3B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066F3F" w:rsidRDefault="008E33C5" w:rsidP="00066F3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F4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6F4E3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6F4E3B" w:rsidRPr="006F4E3B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6F4E3B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CC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8C5CCC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</w:t>
            </w:r>
            <w:r w:rsidR="008C5CCC" w:rsidRPr="008C5CCC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-1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8C5CCC"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擔任校編制內行政或學術行政主管或講授推廣教育課程</w:t>
            </w:r>
            <w:r w:rsid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8E33C5" w:rsidRPr="0051595F" w:rsidRDefault="008C5CCC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E33C5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152ADA" w:rsidRDefault="00510B04" w:rsidP="00152ADA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 w:rsidRPr="008C5CCC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1-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2：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A25B41" w:rsidRPr="00834709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A25B41" w:rsidRPr="0083470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066F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8C5CC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C3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66F3F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61500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61500C" w:rsidRPr="0061500C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B3536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B35365"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6F4E3B"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B353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%+B*</w:t>
            </w:r>
            <w:r w:rsidR="00B35365"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F4E3B"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8C5CCC" w:rsidRPr="00B353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B353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6F4E3B" w:rsidRPr="00B353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C5CCC" w:rsidRPr="00B3536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B8" w:rsidRDefault="009A59B8">
      <w:r>
        <w:separator/>
      </w:r>
    </w:p>
  </w:endnote>
  <w:endnote w:type="continuationSeparator" w:id="0">
    <w:p w:rsidR="009A59B8" w:rsidRDefault="009A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8B1D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C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CF3">
      <w:rPr>
        <w:rStyle w:val="a7"/>
        <w:noProof/>
      </w:rPr>
      <w:t>1</w:t>
    </w:r>
    <w:r>
      <w:rPr>
        <w:rStyle w:val="a7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7A" w:rsidRPr="001D2DFE" w:rsidRDefault="00AD117A" w:rsidP="00AD117A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1D2DFE">
      <w:rPr>
        <w:rFonts w:eastAsia="標楷體" w:hint="eastAsia"/>
        <w:b/>
        <w:color w:val="000000" w:themeColor="text1"/>
      </w:rPr>
      <w:t>107</w:t>
    </w:r>
    <w:r w:rsidRPr="001D2DFE">
      <w:rPr>
        <w:rFonts w:eastAsia="標楷體" w:hint="eastAsia"/>
        <w:b/>
        <w:color w:val="000000" w:themeColor="text1"/>
      </w:rPr>
      <w:t>年</w:t>
    </w:r>
    <w:r w:rsidRPr="001D2DFE">
      <w:rPr>
        <w:rFonts w:eastAsia="標楷體" w:hint="eastAsia"/>
        <w:b/>
        <w:color w:val="000000" w:themeColor="text1"/>
      </w:rPr>
      <w:t>9</w:t>
    </w:r>
    <w:r w:rsidRPr="001D2DFE">
      <w:rPr>
        <w:rFonts w:eastAsia="標楷體" w:hint="eastAsia"/>
        <w:b/>
        <w:color w:val="000000" w:themeColor="text1"/>
      </w:rPr>
      <w:t>月</w:t>
    </w:r>
    <w:r w:rsidRPr="001D2DFE">
      <w:rPr>
        <w:rFonts w:eastAsia="標楷體" w:hint="eastAsia"/>
        <w:b/>
        <w:color w:val="000000" w:themeColor="text1"/>
      </w:rPr>
      <w:t>20</w:t>
    </w:r>
    <w:r w:rsidRPr="001D2DFE">
      <w:rPr>
        <w:rFonts w:eastAsia="標楷體" w:hint="eastAsia"/>
        <w:b/>
        <w:color w:val="000000" w:themeColor="text1"/>
      </w:rPr>
      <w:t>日、</w:t>
    </w:r>
    <w:r w:rsidRPr="001D2DFE">
      <w:rPr>
        <w:rFonts w:eastAsia="標楷體" w:hint="eastAsia"/>
        <w:b/>
        <w:color w:val="000000" w:themeColor="text1"/>
      </w:rPr>
      <w:t>11</w:t>
    </w:r>
    <w:r w:rsidRPr="001D2DFE">
      <w:rPr>
        <w:rFonts w:eastAsia="標楷體" w:hint="eastAsia"/>
        <w:b/>
        <w:color w:val="000000" w:themeColor="text1"/>
      </w:rPr>
      <w:t>月</w:t>
    </w:r>
    <w:r w:rsidRPr="001D2DFE">
      <w:rPr>
        <w:rFonts w:eastAsia="標楷體" w:hint="eastAsia"/>
        <w:b/>
        <w:color w:val="000000" w:themeColor="text1"/>
      </w:rPr>
      <w:t>8</w:t>
    </w:r>
    <w:r w:rsidRPr="001D2DFE">
      <w:rPr>
        <w:rFonts w:eastAsia="標楷體" w:hint="eastAsia"/>
        <w:b/>
        <w:color w:val="000000" w:themeColor="text1"/>
      </w:rPr>
      <w:t>日</w:t>
    </w:r>
    <w:r w:rsidRPr="001D2DFE">
      <w:rPr>
        <w:rFonts w:eastAsia="標楷體" w:hint="eastAsia"/>
        <w:b/>
        <w:color w:val="000000" w:themeColor="text1"/>
      </w:rPr>
      <w:t>107</w:t>
    </w:r>
    <w:r w:rsidRPr="001D2DFE">
      <w:rPr>
        <w:rFonts w:eastAsia="標楷體" w:hint="eastAsia"/>
        <w:b/>
        <w:color w:val="000000" w:themeColor="text1"/>
      </w:rPr>
      <w:t>學年度第</w:t>
    </w:r>
    <w:r w:rsidRPr="001D2DFE">
      <w:rPr>
        <w:rFonts w:eastAsia="標楷體" w:hint="eastAsia"/>
        <w:b/>
        <w:color w:val="000000" w:themeColor="text1"/>
      </w:rPr>
      <w:t>1</w:t>
    </w:r>
    <w:r w:rsidRPr="001D2DFE">
      <w:rPr>
        <w:rFonts w:eastAsia="標楷體" w:hint="eastAsia"/>
        <w:b/>
        <w:color w:val="000000" w:themeColor="text1"/>
      </w:rPr>
      <w:t>、</w:t>
    </w:r>
    <w:r w:rsidRPr="001D2DFE">
      <w:rPr>
        <w:rFonts w:eastAsia="標楷體" w:hint="eastAsia"/>
        <w:b/>
        <w:color w:val="000000" w:themeColor="text1"/>
      </w:rPr>
      <w:t>3</w:t>
    </w:r>
    <w:r w:rsidRPr="001D2DFE">
      <w:rPr>
        <w:rFonts w:eastAsia="標楷體" w:hint="eastAsia"/>
        <w:b/>
        <w:color w:val="000000" w:themeColor="text1"/>
      </w:rPr>
      <w:t>次院教評會</w:t>
    </w:r>
    <w:r w:rsidR="008120A9" w:rsidRPr="001D2DFE">
      <w:rPr>
        <w:rFonts w:eastAsia="標楷體" w:hint="eastAsia"/>
        <w:b/>
        <w:color w:val="000000" w:themeColor="text1"/>
      </w:rPr>
      <w:t>及</w:t>
    </w:r>
    <w:r w:rsidR="008120A9" w:rsidRPr="001D2DFE">
      <w:rPr>
        <w:rFonts w:eastAsia="標楷體" w:hint="eastAsia"/>
        <w:b/>
        <w:color w:val="000000" w:themeColor="text1"/>
      </w:rPr>
      <w:t>107</w:t>
    </w:r>
    <w:r w:rsidR="008120A9" w:rsidRPr="001D2DFE">
      <w:rPr>
        <w:rFonts w:eastAsia="標楷體" w:hint="eastAsia"/>
        <w:b/>
        <w:color w:val="000000" w:themeColor="text1"/>
      </w:rPr>
      <w:t>年</w:t>
    </w:r>
    <w:r w:rsidR="008120A9" w:rsidRPr="001D2DFE">
      <w:rPr>
        <w:rFonts w:eastAsia="標楷體" w:hint="eastAsia"/>
        <w:b/>
        <w:color w:val="000000" w:themeColor="text1"/>
      </w:rPr>
      <w:t>11</w:t>
    </w:r>
    <w:r w:rsidR="008120A9" w:rsidRPr="001D2DFE">
      <w:rPr>
        <w:rFonts w:eastAsia="標楷體" w:hint="eastAsia"/>
        <w:b/>
        <w:color w:val="000000" w:themeColor="text1"/>
      </w:rPr>
      <w:t>月</w:t>
    </w:r>
    <w:r w:rsidR="008120A9" w:rsidRPr="001D2DFE">
      <w:rPr>
        <w:rFonts w:eastAsia="標楷體" w:hint="eastAsia"/>
        <w:b/>
        <w:color w:val="000000" w:themeColor="text1"/>
      </w:rPr>
      <w:t>29</w:t>
    </w:r>
    <w:r w:rsidR="008120A9" w:rsidRPr="001D2DFE">
      <w:rPr>
        <w:rFonts w:eastAsia="標楷體" w:hint="eastAsia"/>
        <w:b/>
        <w:color w:val="000000" w:themeColor="text1"/>
      </w:rPr>
      <w:t>日本校第</w:t>
    </w:r>
    <w:r w:rsidR="008120A9" w:rsidRPr="001D2DFE">
      <w:rPr>
        <w:rFonts w:eastAsia="標楷體" w:hint="eastAsia"/>
        <w:b/>
        <w:color w:val="000000" w:themeColor="text1"/>
      </w:rPr>
      <w:t>390</w:t>
    </w:r>
    <w:r w:rsidR="008120A9" w:rsidRPr="001D2DFE">
      <w:rPr>
        <w:rFonts w:eastAsia="標楷體" w:hint="eastAsia"/>
        <w:b/>
        <w:color w:val="000000" w:themeColor="text1"/>
      </w:rPr>
      <w:t>次校教評會</w:t>
    </w:r>
    <w:r w:rsidRPr="001D2DFE">
      <w:rPr>
        <w:rFonts w:eastAsia="標楷體" w:hint="eastAsia"/>
        <w:b/>
        <w:color w:val="000000" w:themeColor="text1"/>
      </w:rPr>
      <w:t>修正通過，</w:t>
    </w:r>
  </w:p>
  <w:p w:rsidR="004B5CF3" w:rsidRPr="001D2DFE" w:rsidRDefault="00AD117A" w:rsidP="00AD117A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1D2DFE">
      <w:rPr>
        <w:rFonts w:eastAsia="標楷體" w:hint="eastAsia"/>
        <w:b/>
        <w:color w:val="000000" w:themeColor="text1"/>
      </w:rPr>
      <w:t>並自</w:t>
    </w:r>
    <w:r w:rsidRPr="001D2DFE">
      <w:rPr>
        <w:rFonts w:eastAsia="標楷體" w:hint="eastAsia"/>
        <w:b/>
        <w:color w:val="000000" w:themeColor="text1"/>
      </w:rPr>
      <w:t>107</w:t>
    </w:r>
    <w:r w:rsidRPr="001D2DFE">
      <w:rPr>
        <w:rFonts w:eastAsia="標楷體" w:hint="eastAsia"/>
        <w:b/>
        <w:color w:val="000000" w:themeColor="text1"/>
      </w:rPr>
      <w:t>學年度第</w:t>
    </w:r>
    <w:r w:rsidRPr="001D2DFE">
      <w:rPr>
        <w:rFonts w:eastAsia="標楷體" w:hint="eastAsia"/>
        <w:b/>
        <w:color w:val="000000" w:themeColor="text1"/>
      </w:rPr>
      <w:t>1</w:t>
    </w:r>
    <w:r w:rsidRPr="001D2DFE">
      <w:rPr>
        <w:rFonts w:eastAsia="標楷體" w:hint="eastAsia"/>
        <w:b/>
        <w:color w:val="000000" w:themeColor="text1"/>
      </w:rPr>
      <w:t>學期起生效</w:t>
    </w:r>
  </w:p>
  <w:p w:rsidR="00834709" w:rsidRPr="00AD117A" w:rsidRDefault="00DD0203" w:rsidP="00DD0203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FF0000"/>
        <w:sz w:val="24"/>
        <w:szCs w:val="24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次院教評會及</w:t>
    </w: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6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13</w:t>
    </w:r>
    <w:r w:rsidRPr="0011737F">
      <w:rPr>
        <w:rFonts w:eastAsia="標楷體" w:hint="eastAsia"/>
        <w:b/>
        <w:color w:val="FF0000"/>
      </w:rPr>
      <w:t>日本校第</w:t>
    </w:r>
    <w:r w:rsidRPr="0011737F">
      <w:rPr>
        <w:rFonts w:eastAsia="標楷體" w:hint="eastAsia"/>
        <w:b/>
        <w:color w:val="FF0000"/>
      </w:rPr>
      <w:t>394</w:t>
    </w:r>
    <w:r w:rsidRPr="0011737F">
      <w:rPr>
        <w:rFonts w:eastAsia="標楷體" w:hint="eastAsia"/>
        <w:b/>
        <w:color w:val="FF0000"/>
      </w:rPr>
      <w:t>次校教評會修正通過，並自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B8" w:rsidRDefault="009A59B8">
      <w:r>
        <w:separator/>
      </w:r>
    </w:p>
  </w:footnote>
  <w:footnote w:type="continuationSeparator" w:id="0">
    <w:p w:rsidR="009A59B8" w:rsidRDefault="009A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1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 w:rsidR="0093218A">
      <w:rPr>
        <w:rFonts w:eastAsia="標楷體" w:hint="eastAsia"/>
        <w:b/>
        <w:sz w:val="32"/>
      </w:rPr>
      <w:t>劇藝</w:t>
    </w:r>
    <w:r w:rsidR="00F57A66" w:rsidRPr="00F57A66">
      <w:rPr>
        <w:rFonts w:eastAsia="標楷體" w:hint="eastAsia"/>
        <w:b/>
        <w:sz w:val="32"/>
      </w:rPr>
      <w:t>系教師</w:t>
    </w:r>
    <w:r>
      <w:rPr>
        <w:rFonts w:eastAsia="標楷體" w:hint="eastAsia"/>
        <w:b/>
        <w:sz w:val="32"/>
      </w:rPr>
      <w:t>升等計分表</w:t>
    </w:r>
    <w:proofErr w:type="gramStart"/>
    <w:r>
      <w:rPr>
        <w:rFonts w:eastAsia="標楷體"/>
        <w:b/>
        <w:sz w:val="32"/>
      </w:rPr>
      <w:t>—</w:t>
    </w:r>
    <w:proofErr w:type="gramEnd"/>
    <w:r w:rsidR="00066F3F" w:rsidRPr="00834709">
      <w:rPr>
        <w:rFonts w:eastAsia="標楷體" w:hint="eastAsia"/>
        <w:b/>
        <w:color w:val="000000" w:themeColor="text1"/>
        <w:sz w:val="32"/>
      </w:rPr>
      <w:t>學術</w:t>
    </w:r>
    <w:r w:rsidRPr="00834709">
      <w:rPr>
        <w:rFonts w:eastAsia="標楷體" w:hint="eastAsia"/>
        <w:b/>
        <w:color w:val="000000" w:themeColor="text1"/>
        <w:sz w:val="32"/>
      </w:rPr>
      <w:t>研</w:t>
    </w:r>
    <w:r w:rsidRPr="00450D9D">
      <w:rPr>
        <w:rFonts w:eastAsia="標楷體" w:hint="eastAsia"/>
        <w:b/>
        <w:sz w:val="32"/>
      </w:rPr>
      <w:t>究類</w:t>
    </w:r>
    <w:r>
      <w:rPr>
        <w:rFonts w:eastAsia="標楷體" w:hint="eastAsia"/>
        <w:b/>
        <w:sz w:val="32"/>
      </w:rPr>
      <w:t>」</w:t>
    </w:r>
  </w:p>
  <w:p w:rsidR="004B5CF3" w:rsidRPr="007F3A90" w:rsidRDefault="00B567E6" w:rsidP="00B567E6">
    <w:pPr>
      <w:pStyle w:val="a3"/>
      <w:tabs>
        <w:tab w:val="left" w:pos="3792"/>
        <w:tab w:val="center" w:pos="5102"/>
      </w:tabs>
      <w:rPr>
        <w:rFonts w:eastAsia="標楷體"/>
        <w:b/>
        <w:sz w:val="32"/>
      </w:rPr>
    </w:pP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 w:rsidR="004B5CF3"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7867"/>
    <w:rsid w:val="00036B4F"/>
    <w:rsid w:val="00053C54"/>
    <w:rsid w:val="00055CBF"/>
    <w:rsid w:val="0006125D"/>
    <w:rsid w:val="00062167"/>
    <w:rsid w:val="00066F3F"/>
    <w:rsid w:val="00081FF7"/>
    <w:rsid w:val="000824B7"/>
    <w:rsid w:val="000B0E7A"/>
    <w:rsid w:val="000D151C"/>
    <w:rsid w:val="000F4BA3"/>
    <w:rsid w:val="00105CCA"/>
    <w:rsid w:val="0010787D"/>
    <w:rsid w:val="00112504"/>
    <w:rsid w:val="00136570"/>
    <w:rsid w:val="001372DD"/>
    <w:rsid w:val="00140EF8"/>
    <w:rsid w:val="001505D4"/>
    <w:rsid w:val="00152ADA"/>
    <w:rsid w:val="00154FF0"/>
    <w:rsid w:val="00156870"/>
    <w:rsid w:val="0017592F"/>
    <w:rsid w:val="00180F8F"/>
    <w:rsid w:val="00196FE7"/>
    <w:rsid w:val="001B674D"/>
    <w:rsid w:val="001B6B65"/>
    <w:rsid w:val="001D2DFE"/>
    <w:rsid w:val="001D412A"/>
    <w:rsid w:val="001D61CF"/>
    <w:rsid w:val="001F07DA"/>
    <w:rsid w:val="001F1C82"/>
    <w:rsid w:val="00216A02"/>
    <w:rsid w:val="002200CC"/>
    <w:rsid w:val="0023026D"/>
    <w:rsid w:val="002346B8"/>
    <w:rsid w:val="00246DB7"/>
    <w:rsid w:val="00250DCB"/>
    <w:rsid w:val="0025304D"/>
    <w:rsid w:val="00270B00"/>
    <w:rsid w:val="00296002"/>
    <w:rsid w:val="002B2487"/>
    <w:rsid w:val="002D57B6"/>
    <w:rsid w:val="002E1CE1"/>
    <w:rsid w:val="00301390"/>
    <w:rsid w:val="00305D0E"/>
    <w:rsid w:val="00322B62"/>
    <w:rsid w:val="003260BD"/>
    <w:rsid w:val="003262E0"/>
    <w:rsid w:val="00331566"/>
    <w:rsid w:val="0035113E"/>
    <w:rsid w:val="00354ECB"/>
    <w:rsid w:val="00387224"/>
    <w:rsid w:val="003A720E"/>
    <w:rsid w:val="003B2467"/>
    <w:rsid w:val="003B7383"/>
    <w:rsid w:val="003C4F0F"/>
    <w:rsid w:val="003C57E4"/>
    <w:rsid w:val="003F090F"/>
    <w:rsid w:val="003F3AB8"/>
    <w:rsid w:val="003F5DEA"/>
    <w:rsid w:val="004156E6"/>
    <w:rsid w:val="00420502"/>
    <w:rsid w:val="00426E37"/>
    <w:rsid w:val="0043206A"/>
    <w:rsid w:val="004337B2"/>
    <w:rsid w:val="00437749"/>
    <w:rsid w:val="00450D9D"/>
    <w:rsid w:val="004663D2"/>
    <w:rsid w:val="0048072A"/>
    <w:rsid w:val="0048489D"/>
    <w:rsid w:val="00494AAC"/>
    <w:rsid w:val="004A7E00"/>
    <w:rsid w:val="004B5CF3"/>
    <w:rsid w:val="004D32C4"/>
    <w:rsid w:val="004D5B9E"/>
    <w:rsid w:val="00505C9B"/>
    <w:rsid w:val="00510B04"/>
    <w:rsid w:val="005151D8"/>
    <w:rsid w:val="0051595F"/>
    <w:rsid w:val="00520CDE"/>
    <w:rsid w:val="00522526"/>
    <w:rsid w:val="00524FB2"/>
    <w:rsid w:val="00535AD1"/>
    <w:rsid w:val="00543985"/>
    <w:rsid w:val="00544EDE"/>
    <w:rsid w:val="0054739E"/>
    <w:rsid w:val="00547A61"/>
    <w:rsid w:val="0056065C"/>
    <w:rsid w:val="005709C6"/>
    <w:rsid w:val="005754C2"/>
    <w:rsid w:val="00590AE5"/>
    <w:rsid w:val="005C063E"/>
    <w:rsid w:val="005C41F5"/>
    <w:rsid w:val="005C7C12"/>
    <w:rsid w:val="005F0D39"/>
    <w:rsid w:val="005F2059"/>
    <w:rsid w:val="006010F5"/>
    <w:rsid w:val="0061440A"/>
    <w:rsid w:val="0061500C"/>
    <w:rsid w:val="006270D2"/>
    <w:rsid w:val="00630295"/>
    <w:rsid w:val="00640797"/>
    <w:rsid w:val="0067235E"/>
    <w:rsid w:val="0067692E"/>
    <w:rsid w:val="00693090"/>
    <w:rsid w:val="006C14F2"/>
    <w:rsid w:val="006F4E3B"/>
    <w:rsid w:val="00723C8C"/>
    <w:rsid w:val="007476B5"/>
    <w:rsid w:val="007524B3"/>
    <w:rsid w:val="00760B7A"/>
    <w:rsid w:val="00766F14"/>
    <w:rsid w:val="007807FB"/>
    <w:rsid w:val="00791515"/>
    <w:rsid w:val="00793EB2"/>
    <w:rsid w:val="00794DA8"/>
    <w:rsid w:val="007B3BD5"/>
    <w:rsid w:val="007E0569"/>
    <w:rsid w:val="007F0751"/>
    <w:rsid w:val="007F3410"/>
    <w:rsid w:val="007F3A90"/>
    <w:rsid w:val="0080262E"/>
    <w:rsid w:val="008045E7"/>
    <w:rsid w:val="008120A9"/>
    <w:rsid w:val="00834709"/>
    <w:rsid w:val="00841429"/>
    <w:rsid w:val="00850C2B"/>
    <w:rsid w:val="00850D88"/>
    <w:rsid w:val="008576B0"/>
    <w:rsid w:val="00857BC7"/>
    <w:rsid w:val="00862A63"/>
    <w:rsid w:val="00882432"/>
    <w:rsid w:val="00883168"/>
    <w:rsid w:val="00883DFD"/>
    <w:rsid w:val="00893665"/>
    <w:rsid w:val="008B07B9"/>
    <w:rsid w:val="008B1D75"/>
    <w:rsid w:val="008B79E4"/>
    <w:rsid w:val="008C5CCC"/>
    <w:rsid w:val="008D4AC3"/>
    <w:rsid w:val="008E33C5"/>
    <w:rsid w:val="008E5091"/>
    <w:rsid w:val="00910D45"/>
    <w:rsid w:val="0093218A"/>
    <w:rsid w:val="009564CE"/>
    <w:rsid w:val="009576BB"/>
    <w:rsid w:val="009967DD"/>
    <w:rsid w:val="009A5167"/>
    <w:rsid w:val="009A59B8"/>
    <w:rsid w:val="009E036A"/>
    <w:rsid w:val="009F201A"/>
    <w:rsid w:val="009F6885"/>
    <w:rsid w:val="00A132AC"/>
    <w:rsid w:val="00A1786B"/>
    <w:rsid w:val="00A23166"/>
    <w:rsid w:val="00A23433"/>
    <w:rsid w:val="00A25B41"/>
    <w:rsid w:val="00A50946"/>
    <w:rsid w:val="00A67618"/>
    <w:rsid w:val="00AA55E7"/>
    <w:rsid w:val="00AA63F4"/>
    <w:rsid w:val="00AC4445"/>
    <w:rsid w:val="00AD117A"/>
    <w:rsid w:val="00AD3266"/>
    <w:rsid w:val="00AE7398"/>
    <w:rsid w:val="00B15DB8"/>
    <w:rsid w:val="00B32EA5"/>
    <w:rsid w:val="00B35365"/>
    <w:rsid w:val="00B51E73"/>
    <w:rsid w:val="00B53987"/>
    <w:rsid w:val="00B567E6"/>
    <w:rsid w:val="00B8574F"/>
    <w:rsid w:val="00B939A2"/>
    <w:rsid w:val="00BC6833"/>
    <w:rsid w:val="00BD0489"/>
    <w:rsid w:val="00BE6646"/>
    <w:rsid w:val="00C04CC0"/>
    <w:rsid w:val="00C13C8B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C0C8B"/>
    <w:rsid w:val="00CD404C"/>
    <w:rsid w:val="00CF6572"/>
    <w:rsid w:val="00D1173B"/>
    <w:rsid w:val="00D11C27"/>
    <w:rsid w:val="00D14943"/>
    <w:rsid w:val="00D17386"/>
    <w:rsid w:val="00D25CDA"/>
    <w:rsid w:val="00D277B2"/>
    <w:rsid w:val="00D36BC2"/>
    <w:rsid w:val="00D370E0"/>
    <w:rsid w:val="00D421D4"/>
    <w:rsid w:val="00D51C78"/>
    <w:rsid w:val="00D562E0"/>
    <w:rsid w:val="00D65CD5"/>
    <w:rsid w:val="00D8746F"/>
    <w:rsid w:val="00D9425B"/>
    <w:rsid w:val="00DB184E"/>
    <w:rsid w:val="00DC4561"/>
    <w:rsid w:val="00DD0203"/>
    <w:rsid w:val="00DD24A4"/>
    <w:rsid w:val="00DF6F35"/>
    <w:rsid w:val="00E22F02"/>
    <w:rsid w:val="00E327D8"/>
    <w:rsid w:val="00E351F6"/>
    <w:rsid w:val="00E46035"/>
    <w:rsid w:val="00E47467"/>
    <w:rsid w:val="00E52933"/>
    <w:rsid w:val="00EA749D"/>
    <w:rsid w:val="00ED2777"/>
    <w:rsid w:val="00EE774F"/>
    <w:rsid w:val="00EF2D42"/>
    <w:rsid w:val="00F33CCF"/>
    <w:rsid w:val="00F549E6"/>
    <w:rsid w:val="00F57A66"/>
    <w:rsid w:val="00F60E03"/>
    <w:rsid w:val="00F91539"/>
    <w:rsid w:val="00FA08DE"/>
    <w:rsid w:val="00FA5CA1"/>
    <w:rsid w:val="00FC0DDA"/>
    <w:rsid w:val="00FC242D"/>
    <w:rsid w:val="00FD3F22"/>
    <w:rsid w:val="00FD63B2"/>
    <w:rsid w:val="00FF23A5"/>
    <w:rsid w:val="00FF24B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8637E39-4433-4ED3-A49C-AF64C24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262E0"/>
  </w:style>
  <w:style w:type="paragraph" w:styleId="a8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rsid w:val="00AD11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2019-06-14T03:53:00Z</dcterms:created>
  <dcterms:modified xsi:type="dcterms:W3CDTF">2019-06-14T03:53:00Z</dcterms:modified>
</cp:coreProperties>
</file>